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</w:t>
            </w:r>
            <w:r>
              <w:rPr>
                <w:rFonts w:cs="B Titr" w:hint="cs"/>
                <w:rtl/>
              </w:rPr>
              <w:t xml:space="preserve">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025617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5A78">
        <w:trPr>
          <w:trHeight w:val="375"/>
        </w:trPr>
        <w:tc>
          <w:tcPr>
            <w:tcW w:w="2337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4C6DBE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بستری 2</w:t>
            </w:r>
            <w:bookmarkStart w:id="0" w:name="_GoBack"/>
            <w:bookmarkEnd w:id="0"/>
          </w:p>
        </w:tc>
        <w:tc>
          <w:tcPr>
            <w:tcW w:w="2338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5A78">
        <w:trPr>
          <w:trHeight w:val="576"/>
        </w:trPr>
        <w:tc>
          <w:tcPr>
            <w:tcW w:w="2337" w:type="dxa"/>
          </w:tcPr>
          <w:p w:rsidR="00F55A78" w:rsidRPr="00133B84" w:rsidRDefault="00F55A7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4C6DBE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بستری 2</w:t>
            </w:r>
          </w:p>
        </w:tc>
        <w:tc>
          <w:tcPr>
            <w:tcW w:w="2338" w:type="dxa"/>
          </w:tcPr>
          <w:p w:rsidR="00F55A78" w:rsidRPr="00133B84" w:rsidRDefault="007E456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65"/>
        </w:trPr>
        <w:tc>
          <w:tcPr>
            <w:tcW w:w="2337" w:type="dxa"/>
          </w:tcPr>
          <w:p w:rsidR="00F57FB4" w:rsidRPr="00133B84" w:rsidRDefault="00F55A7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2206DB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8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7FB4">
        <w:trPr>
          <w:trHeight w:val="390"/>
        </w:trPr>
        <w:tc>
          <w:tcPr>
            <w:tcW w:w="2337" w:type="dxa"/>
          </w:tcPr>
          <w:p w:rsidR="00F55A78" w:rsidRPr="00133B84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CCU 1</w:t>
            </w:r>
          </w:p>
        </w:tc>
        <w:tc>
          <w:tcPr>
            <w:tcW w:w="2337" w:type="dxa"/>
          </w:tcPr>
          <w:p w:rsidR="00F55A78" w:rsidRPr="00133B84" w:rsidRDefault="007E456C" w:rsidP="007E456C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</w:rPr>
              <w:t>ICU</w:t>
            </w:r>
          </w:p>
        </w:tc>
        <w:tc>
          <w:tcPr>
            <w:tcW w:w="2338" w:type="dxa"/>
          </w:tcPr>
          <w:p w:rsidR="00F55A78" w:rsidRPr="00133B84" w:rsidRDefault="007E456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5A78" w:rsidRDefault="007E456C" w:rsidP="002206D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ونتیلاتور</w:t>
            </w:r>
          </w:p>
          <w:p w:rsidR="002206DB" w:rsidRPr="00133B84" w:rsidRDefault="002206DB" w:rsidP="002206DB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آزمایشگاه</w:t>
            </w:r>
          </w:p>
        </w:tc>
        <w:tc>
          <w:tcPr>
            <w:tcW w:w="2337" w:type="dxa"/>
          </w:tcPr>
          <w:p w:rsidR="00F57FB4" w:rsidRPr="00133B84" w:rsidRDefault="004C6DBE" w:rsidP="00133B84">
            <w:pPr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بستری 2</w:t>
            </w:r>
          </w:p>
        </w:tc>
        <w:tc>
          <w:tcPr>
            <w:tcW w:w="2338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F57FB4" w:rsidRPr="00133B84" w:rsidRDefault="00133B84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7FB4">
        <w:trPr>
          <w:trHeight w:val="405"/>
        </w:trPr>
        <w:tc>
          <w:tcPr>
            <w:tcW w:w="2337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5A78" w:rsidRPr="00133B84" w:rsidRDefault="002206DB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8" w:type="dxa"/>
          </w:tcPr>
          <w:p w:rsidR="00F55A78" w:rsidRPr="00133B84" w:rsidRDefault="007E456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5A78">
        <w:trPr>
          <w:trHeight w:val="509"/>
        </w:trPr>
        <w:tc>
          <w:tcPr>
            <w:tcW w:w="2337" w:type="dxa"/>
          </w:tcPr>
          <w:p w:rsidR="00F57FB4" w:rsidRPr="00133B84" w:rsidRDefault="00F55A7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7" w:type="dxa"/>
          </w:tcPr>
          <w:p w:rsidR="00F57FB4" w:rsidRPr="00133B84" w:rsidRDefault="004C6DBE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8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F57FB4" w:rsidRPr="00133B84" w:rsidRDefault="00F55A7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7FB4" w:rsidTr="00F55A78">
        <w:trPr>
          <w:trHeight w:val="450"/>
        </w:trPr>
        <w:tc>
          <w:tcPr>
            <w:tcW w:w="2337" w:type="dxa"/>
          </w:tcPr>
          <w:p w:rsidR="00F57FB4" w:rsidRPr="00133B84" w:rsidRDefault="00F55A78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7" w:type="dxa"/>
          </w:tcPr>
          <w:p w:rsidR="00F57FB4" w:rsidRPr="00133B84" w:rsidRDefault="00F55A78" w:rsidP="00F55A7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درمانگاه</w:t>
            </w:r>
          </w:p>
        </w:tc>
        <w:tc>
          <w:tcPr>
            <w:tcW w:w="2338" w:type="dxa"/>
          </w:tcPr>
          <w:p w:rsidR="00F57FB4" w:rsidRPr="00133B84" w:rsidRDefault="007E456C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338" w:type="dxa"/>
          </w:tcPr>
          <w:p w:rsidR="00F55A78" w:rsidRPr="00133B84" w:rsidRDefault="00F55A78" w:rsidP="00F55A78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F55A78">
            <w:pPr>
              <w:jc w:val="center"/>
              <w:rPr>
                <w:rFonts w:cs="B Nazanin"/>
              </w:rPr>
            </w:pP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02561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اتاق عمل</w:t>
            </w:r>
          </w:p>
        </w:tc>
        <w:tc>
          <w:tcPr>
            <w:tcW w:w="2337" w:type="dxa"/>
          </w:tcPr>
          <w:p w:rsidR="00F55A78" w:rsidRPr="00133B84" w:rsidRDefault="0002561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آندوسکوپی</w:t>
            </w:r>
          </w:p>
        </w:tc>
        <w:tc>
          <w:tcPr>
            <w:tcW w:w="2338" w:type="dxa"/>
          </w:tcPr>
          <w:p w:rsidR="00F55A78" w:rsidRPr="00133B84" w:rsidRDefault="007E456C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5A78" w:rsidRPr="00133B84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کوتر</w:t>
            </w:r>
          </w:p>
        </w:tc>
      </w:tr>
      <w:tr w:rsidR="00F55A78" w:rsidTr="00F55A78">
        <w:trPr>
          <w:trHeight w:val="583"/>
        </w:trPr>
        <w:tc>
          <w:tcPr>
            <w:tcW w:w="2337" w:type="dxa"/>
          </w:tcPr>
          <w:p w:rsidR="00F55A78" w:rsidRPr="00133B84" w:rsidRDefault="0002561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دیالیز</w:t>
            </w:r>
          </w:p>
        </w:tc>
        <w:tc>
          <w:tcPr>
            <w:tcW w:w="2337" w:type="dxa"/>
          </w:tcPr>
          <w:p w:rsidR="00F55A78" w:rsidRPr="00133B84" w:rsidRDefault="004C6DBE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3</w:t>
            </w:r>
          </w:p>
        </w:tc>
        <w:tc>
          <w:tcPr>
            <w:tcW w:w="2338" w:type="dxa"/>
          </w:tcPr>
          <w:p w:rsidR="00F55A78" w:rsidRDefault="00F55A78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5A78" w:rsidRDefault="00F55A78" w:rsidP="00F55A78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پمپ سرنگ</w:t>
            </w: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C2" w:rsidRDefault="007559C2" w:rsidP="00133B84">
      <w:pPr>
        <w:spacing w:after="0" w:line="240" w:lineRule="auto"/>
      </w:pPr>
      <w:r>
        <w:separator/>
      </w:r>
    </w:p>
  </w:endnote>
  <w:endnote w:type="continuationSeparator" w:id="0">
    <w:p w:rsidR="007559C2" w:rsidRDefault="007559C2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C2" w:rsidRDefault="007559C2" w:rsidP="00133B84">
      <w:pPr>
        <w:spacing w:after="0" w:line="240" w:lineRule="auto"/>
      </w:pPr>
      <w:r>
        <w:separator/>
      </w:r>
    </w:p>
  </w:footnote>
  <w:footnote w:type="continuationSeparator" w:id="0">
    <w:p w:rsidR="007559C2" w:rsidRDefault="007559C2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7E456C">
    <w:pPr>
      <w:pStyle w:val="Header"/>
      <w:jc w:val="right"/>
    </w:pPr>
    <w:r>
      <w:rPr>
        <w:rFonts w:hint="cs"/>
        <w:rtl/>
      </w:rPr>
      <w:t xml:space="preserve">                   </w:t>
    </w:r>
    <w:r w:rsidRPr="0070237D">
      <w:rPr>
        <w:rFonts w:cs="B Titr" w:hint="cs"/>
        <w:sz w:val="24"/>
        <w:szCs w:val="24"/>
        <w:rtl/>
      </w:rPr>
      <w:t xml:space="preserve">   لیست تجهیزات ضروری بخش </w:t>
    </w:r>
    <w:r w:rsidR="007E456C">
      <w:rPr>
        <w:rFonts w:cs="B Titr" w:hint="cs"/>
        <w:sz w:val="24"/>
        <w:szCs w:val="24"/>
        <w:rtl/>
        <w:lang w:bidi="fa-IR"/>
      </w:rPr>
      <w:t>اورژانس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25617"/>
    <w:rsid w:val="00133B84"/>
    <w:rsid w:val="002206DB"/>
    <w:rsid w:val="004C6DBE"/>
    <w:rsid w:val="006A7FC0"/>
    <w:rsid w:val="0070237D"/>
    <w:rsid w:val="007559C2"/>
    <w:rsid w:val="007E456C"/>
    <w:rsid w:val="00D14276"/>
    <w:rsid w:val="00D30162"/>
    <w:rsid w:val="00F55A78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4</cp:revision>
  <dcterms:created xsi:type="dcterms:W3CDTF">2023-06-26T12:58:00Z</dcterms:created>
  <dcterms:modified xsi:type="dcterms:W3CDTF">2023-07-11T09:47:00Z</dcterms:modified>
</cp:coreProperties>
</file>